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template.macroEnabledTemplate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7F4E1">
      <w:pPr>
        <w:pStyle w:val="3"/>
        <w:rPr>
          <w:rFonts w:hint="eastAsia" w:ascii="宋体" w:hAnsi="宋体" w:cs="宋体"/>
          <w:bCs/>
          <w:color w:val="000000"/>
          <w:sz w:val="36"/>
          <w:szCs w:val="36"/>
          <w:lang w:val="en-US" w:eastAsia="zh-CN"/>
        </w:rPr>
      </w:pPr>
      <w:bookmarkStart w:id="0" w:name="_Toc39565084"/>
      <w:r>
        <w:rPr>
          <w:rFonts w:hint="eastAsia" w:ascii="宋体" w:hAnsi="宋体" w:cs="宋体"/>
          <w:bCs/>
          <w:color w:val="000000"/>
          <w:sz w:val="36"/>
          <w:szCs w:val="36"/>
          <w:lang w:val="en-US" w:eastAsia="zh-CN"/>
        </w:rPr>
        <w:t>滨江雅馨园消防管道设施维修更换</w:t>
      </w:r>
    </w:p>
    <w:p w14:paraId="468971B8">
      <w:pPr>
        <w:pStyle w:val="3"/>
      </w:pPr>
      <w:r>
        <w:rPr>
          <w:rFonts w:hint="eastAsia" w:ascii="宋体" w:hAnsi="宋体" w:cs="宋体"/>
          <w:bCs/>
          <w:color w:val="000000"/>
          <w:sz w:val="36"/>
          <w:szCs w:val="36"/>
          <w:lang w:val="en-US" w:eastAsia="zh-CN"/>
        </w:rPr>
        <w:t>成交公告公示</w:t>
      </w:r>
      <w:bookmarkEnd w:id="0"/>
    </w:p>
    <w:p w14:paraId="1BAA73BF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right="60" w:rightChars="0"/>
        <w:jc w:val="left"/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一、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采购人名称：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玉环市经济开发区滨江雅馨园业主委员会</w:t>
      </w:r>
    </w:p>
    <w:p w14:paraId="0F64BE94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right="6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二、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采购项目名称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：</w:t>
      </w:r>
      <w:bookmarkStart w:id="1" w:name="OLE_LINK1"/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滨江雅馨园消防管道设施维修更换</w:t>
      </w:r>
      <w:bookmarkEnd w:id="1"/>
    </w:p>
    <w:p w14:paraId="342365F0">
      <w:pPr>
        <w:numPr>
          <w:ilvl w:val="0"/>
          <w:numId w:val="0"/>
        </w:numPr>
        <w:snapToGrid w:val="0"/>
        <w:spacing w:line="360" w:lineRule="auto"/>
        <w:ind w:leftChars="0"/>
        <w:rPr>
          <w:rFonts w:hint="default" w:ascii="宋体" w:hAnsi="宋体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Style w:val="13"/>
          <w:rFonts w:hint="eastAsia" w:ascii="宋体" w:hAnsi="宋体" w:cs="宋体"/>
          <w:b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三、</w:t>
      </w:r>
      <w:r>
        <w:rPr>
          <w:rStyle w:val="13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</w:rPr>
        <w:t>采购项目编号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 w:bidi="ar-SA"/>
        </w:rPr>
        <w:t>：ZJCX-2024-152</w:t>
      </w:r>
    </w:p>
    <w:p w14:paraId="6024BD3C"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四</w:t>
      </w:r>
      <w:r>
        <w:rPr>
          <w:rStyle w:val="13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采购组织类型：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分散采购委托代理</w:t>
      </w:r>
    </w:p>
    <w:p w14:paraId="1F2EFED3">
      <w:pPr>
        <w:numPr>
          <w:ilvl w:val="0"/>
          <w:numId w:val="0"/>
        </w:numPr>
        <w:snapToGrid w:val="0"/>
        <w:spacing w:line="360" w:lineRule="auto"/>
        <w:ind w:leftChars="0"/>
        <w:rPr>
          <w:rFonts w:hint="eastAsia" w:ascii="宋体" w:hAnsi="宋体" w:eastAsia="宋体"/>
          <w:bCs/>
          <w:color w:val="000000"/>
          <w:sz w:val="24"/>
          <w:szCs w:val="24"/>
          <w:highlight w:val="none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五</w:t>
      </w:r>
      <w:r>
        <w:rPr>
          <w:rStyle w:val="13"/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采购方式：</w:t>
      </w:r>
      <w:r>
        <w:rPr>
          <w:rFonts w:hint="eastAsia" w:ascii="宋体" w:hAnsi="宋体"/>
          <w:bCs/>
          <w:color w:val="000000"/>
          <w:sz w:val="24"/>
          <w:szCs w:val="24"/>
          <w:highlight w:val="none"/>
          <w:lang w:val="en-US" w:eastAsia="zh-CN"/>
        </w:rPr>
        <w:t>公开招标</w:t>
      </w:r>
    </w:p>
    <w:p w14:paraId="12F0FB7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0" w:leftChars="0" w:right="60" w:firstLine="0" w:firstLineChars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六</w:t>
      </w: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采购公告发布日期：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202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年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月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日</w:t>
      </w:r>
    </w:p>
    <w:p w14:paraId="00E9B7E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0" w:leftChars="0" w:right="60" w:firstLine="0" w:firstLineChars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七</w:t>
      </w: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预成交结果：</w:t>
      </w:r>
    </w:p>
    <w:tbl>
      <w:tblPr>
        <w:tblStyle w:val="11"/>
        <w:tblW w:w="8600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191"/>
        <w:gridCol w:w="1661"/>
        <w:gridCol w:w="3023"/>
      </w:tblGrid>
      <w:tr w14:paraId="4749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6FDB6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序号</w:t>
            </w:r>
          </w:p>
        </w:tc>
        <w:tc>
          <w:tcPr>
            <w:tcW w:w="31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E2E7D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标项名称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C68D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报价（元）</w:t>
            </w:r>
          </w:p>
        </w:tc>
        <w:tc>
          <w:tcPr>
            <w:tcW w:w="3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A1141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中标供应商名称</w:t>
            </w:r>
          </w:p>
        </w:tc>
      </w:tr>
      <w:tr w14:paraId="37FD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B2540C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3F3F4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滨江雅馨园消防管道设施维修更换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5B88F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480841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416E5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浙江联翰消防技术有限公司</w:t>
            </w:r>
          </w:p>
        </w:tc>
      </w:tr>
    </w:tbl>
    <w:p w14:paraId="353096CC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Chars="-25" w:right="60" w:rightChars="0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八、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其它事项：</w:t>
      </w:r>
    </w:p>
    <w:p w14:paraId="315B61B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60" w:right="60" w:firstLine="5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各参加政府采购供应商对该预成交结果和采购过程等有异议的，可以自本公示之日起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个工作日内，以书面形式向采购人或其委托的采购代理机构提出质疑。</w:t>
      </w:r>
    </w:p>
    <w:p w14:paraId="4E281BF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60" w:leftChars="0" w:right="60" w:hanging="60" w:hangingChars="25"/>
        <w:jc w:val="lef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13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九、</w:t>
      </w:r>
      <w:r>
        <w:rPr>
          <w:rStyle w:val="13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联系方式</w:t>
      </w:r>
    </w:p>
    <w:p w14:paraId="24E641D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360" w:firstLineChars="1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（一）采购代理机构名称：浙江辰信工程管理咨询有限公司</w:t>
      </w:r>
    </w:p>
    <w:p w14:paraId="73AA2CE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1080" w:firstLineChars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联系人：陈女士</w:t>
      </w:r>
    </w:p>
    <w:p w14:paraId="41C699F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1080" w:firstLineChars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联系电话：0576-81725508</w:t>
      </w:r>
    </w:p>
    <w:p w14:paraId="79872F0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1080" w:firstLineChars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2" w:name="_GoBack"/>
      <w:bookmarkEnd w:id="2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地址：玉环市玉城街道玉盛华庭2号楼2楼 </w:t>
      </w:r>
    </w:p>
    <w:p w14:paraId="6B28263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360" w:firstLineChars="1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（二）采购人名称：玉环市经济开发区滨江雅馨园业主委员会</w:t>
      </w:r>
    </w:p>
    <w:p w14:paraId="79E10E9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360" w:lineRule="auto"/>
        <w:ind w:left="59" w:leftChars="28" w:right="60" w:firstLine="1080" w:firstLineChars="45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 xml:space="preserve">联系人：叶先生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zh-CN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       </w:t>
      </w:r>
    </w:p>
    <w:p w14:paraId="4AC417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88" w:lineRule="auto"/>
        <w:ind w:left="420" w:left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</w:t>
      </w:r>
    </w:p>
    <w:p w14:paraId="5FBF074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360" w:lineRule="auto"/>
        <w:ind w:left="0" w:right="0"/>
        <w:textAlignment w:val="auto"/>
        <w:rPr>
          <w:rFonts w:hint="default" w:ascii="宋体" w:hAnsi="宋体" w:eastAsia="宋体" w:cs="宋体"/>
          <w:bCs/>
          <w:color w:val="auto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34" w:right="1134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TAyNGQyMmI2ZDJhNjM1ODMxZWI3MGJhYWQ3YmYifQ=="/>
  </w:docVars>
  <w:rsids>
    <w:rsidRoot w:val="00000000"/>
    <w:rsid w:val="01C8325B"/>
    <w:rsid w:val="049833D3"/>
    <w:rsid w:val="06652041"/>
    <w:rsid w:val="08A72B38"/>
    <w:rsid w:val="09BA24E1"/>
    <w:rsid w:val="0AE735CE"/>
    <w:rsid w:val="0C492AC5"/>
    <w:rsid w:val="0D20085E"/>
    <w:rsid w:val="126C6F85"/>
    <w:rsid w:val="13186B0E"/>
    <w:rsid w:val="14EE6E48"/>
    <w:rsid w:val="163360DA"/>
    <w:rsid w:val="1B032BD8"/>
    <w:rsid w:val="1BC70623"/>
    <w:rsid w:val="1D24052A"/>
    <w:rsid w:val="1D4800CE"/>
    <w:rsid w:val="1DFE1032"/>
    <w:rsid w:val="26D51B8A"/>
    <w:rsid w:val="2921635E"/>
    <w:rsid w:val="2A5F4253"/>
    <w:rsid w:val="2DC732B0"/>
    <w:rsid w:val="2EEC2A5F"/>
    <w:rsid w:val="2F316D31"/>
    <w:rsid w:val="3277702E"/>
    <w:rsid w:val="344F1E44"/>
    <w:rsid w:val="3E7E051B"/>
    <w:rsid w:val="45E70EA9"/>
    <w:rsid w:val="470D100E"/>
    <w:rsid w:val="473E4C4F"/>
    <w:rsid w:val="48DE4AC0"/>
    <w:rsid w:val="49DF2B78"/>
    <w:rsid w:val="49FC35BC"/>
    <w:rsid w:val="50286454"/>
    <w:rsid w:val="5069706F"/>
    <w:rsid w:val="567342D1"/>
    <w:rsid w:val="5783779D"/>
    <w:rsid w:val="58055F86"/>
    <w:rsid w:val="63D96ECA"/>
    <w:rsid w:val="66C20165"/>
    <w:rsid w:val="6CDB03DC"/>
    <w:rsid w:val="6E16435E"/>
    <w:rsid w:val="6FC12D6C"/>
    <w:rsid w:val="7078558B"/>
    <w:rsid w:val="72B702E3"/>
    <w:rsid w:val="75A04000"/>
    <w:rsid w:val="798E283D"/>
    <w:rsid w:val="7BED2E60"/>
    <w:rsid w:val="7C2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wordWrap w:val="0"/>
      <w:spacing w:line="360" w:lineRule="auto"/>
      <w:jc w:val="center"/>
      <w:outlineLvl w:val="0"/>
    </w:pPr>
    <w:rPr>
      <w:rFonts w:ascii="Times New Roman" w:hAnsi="Times New Roman" w:eastAsia="黑体" w:cs="Times New Roman"/>
      <w:sz w:val="36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jc w:val="center"/>
      <w:outlineLvl w:val="1"/>
    </w:pPr>
    <w:rPr>
      <w:rFonts w:ascii="Cambria" w:hAnsi="Cambria" w:eastAsia="宋体" w:cs="Times New Roman"/>
      <w:b/>
      <w:bCs/>
      <w:sz w:val="30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sz w:val="32"/>
      <w:szCs w:val="32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toc 4"/>
    <w:basedOn w:val="1"/>
    <w:next w:val="1"/>
    <w:qFormat/>
    <w:uiPriority w:val="0"/>
    <w:pPr>
      <w:wordWrap w:val="0"/>
      <w:ind w:left="1106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 w:line="400" w:lineRule="exact"/>
      <w:ind w:firstLine="200" w:firstLineChars="200"/>
    </w:pPr>
    <w:rPr>
      <w:rFonts w:ascii="宋体" w:hAnsi="宋体" w:cs="宋体"/>
      <w:sz w:val="24"/>
      <w:szCs w:val="24"/>
    </w:rPr>
  </w:style>
  <w:style w:type="paragraph" w:styleId="10">
    <w:name w:val="Body Text First Indent 2"/>
    <w:basedOn w:val="7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2020-07-27T04:35:00Z</dcterms:created>
  <dc:creator>ASUS</dc:creator>
  <cp:lastModifiedBy>波波 </cp:lastModifiedBy>
  <cp:lastPrinted>2024-07-30T02:23:00Z</cp:lastPrinted>
  <dcterms:modified xsi:type="dcterms:W3CDTF">2024-09-02T01:38:03Z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A886E112293F4494A07158179CCF0042</vt:lpwstr>
  </property>
</Properties>
</file>